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5" w:rsidRPr="00B76E15" w:rsidRDefault="00B76E15" w:rsidP="00B76E1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Что нужно знать о </w:t>
      </w:r>
      <w:proofErr w:type="spellStart"/>
      <w:r w:rsidRPr="00B76E1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гемофильной</w:t>
      </w:r>
      <w:proofErr w:type="spellEnd"/>
      <w:r w:rsidRPr="00B76E1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инфекции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Хиб-инфекция</w:t>
      </w:r>
      <w:proofErr w:type="spellEnd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(</w:t>
      </w:r>
      <w:proofErr w:type="spellStart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гемофильная</w:t>
      </w:r>
      <w:proofErr w:type="spellEnd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инфекция)</w:t>
      </w:r>
      <w:r w:rsidRPr="00B76E15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– это группа заболеваний, вызванных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гемофильной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палочкой наиболее опасного типа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b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Возбудитель этой инфекции является причиной </w:t>
      </w:r>
      <w:proofErr w:type="gram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тяжелых</w:t>
      </w:r>
      <w:proofErr w:type="gramEnd"/>
    </w:p>
    <w:p w:rsidR="00B76E15" w:rsidRPr="00B76E15" w:rsidRDefault="00B76E15" w:rsidP="00B76E15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гнойных менингитов (воспаление головного мозга),</w:t>
      </w:r>
    </w:p>
    <w:p w:rsidR="00B76E15" w:rsidRPr="00B76E15" w:rsidRDefault="00B76E15" w:rsidP="00B76E15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эпиглоттитов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(воспаление надгортанника),</w:t>
      </w:r>
    </w:p>
    <w:p w:rsidR="00B76E15" w:rsidRPr="00B76E15" w:rsidRDefault="00B76E15" w:rsidP="00B76E15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сепсиса (заражения крови),</w:t>
      </w:r>
    </w:p>
    <w:p w:rsidR="00B76E15" w:rsidRPr="00B76E15" w:rsidRDefault="00B76E15" w:rsidP="00B76E15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пневмоний (воспаление легких),</w:t>
      </w:r>
    </w:p>
    <w:p w:rsidR="00B76E15" w:rsidRPr="00B76E15" w:rsidRDefault="00B76E15" w:rsidP="00B76E15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отитов (воспаление уха),</w:t>
      </w:r>
    </w:p>
    <w:p w:rsidR="00B76E15" w:rsidRPr="00B76E15" w:rsidRDefault="00B76E15" w:rsidP="00B76E15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артритов (воспаление суставов)</w:t>
      </w:r>
    </w:p>
    <w:p w:rsidR="00B76E15" w:rsidRPr="00B76E15" w:rsidRDefault="00B76E15" w:rsidP="00B76E15">
      <w:pPr>
        <w:numPr>
          <w:ilvl w:val="0"/>
          <w:numId w:val="1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острых респираторных заболеваний (ОРЗ) и др.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Как можно заразиться </w:t>
      </w:r>
      <w:proofErr w:type="spellStart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Хиб-инфекцией</w:t>
      </w:r>
      <w:proofErr w:type="spellEnd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?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Возбудитель передается от больного человека или носителя инфекции при разговоре, кашле, чихании, со слюной, через игрушки и предметы обихода.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Кто рискует заболеть?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Гемофильная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палочка обладает особой защитной капсулой, делающей этот микроорганизм «невидимым» для некоторых клеток иммунной системы детей в возрасте до 5 лет. По этой причине у них не формируется полноценная защита против этой инфекции. Поэтому дети могут переносить это заболевание многократно.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Наиболее высокий риск развития тяжелых форм </w:t>
      </w:r>
      <w:proofErr w:type="spellStart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Хиб-инфекции</w:t>
      </w:r>
      <w:proofErr w:type="spellEnd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имеется у</w:t>
      </w:r>
    </w:p>
    <w:p w:rsidR="00B76E15" w:rsidRPr="00B76E15" w:rsidRDefault="00B76E15" w:rsidP="00B76E15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Часто и длительно болеющих детей.</w:t>
      </w:r>
    </w:p>
    <w:p w:rsidR="00B76E15" w:rsidRPr="00B76E15" w:rsidRDefault="00B76E15" w:rsidP="00B76E15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Детей с хроническими воспалительными заболеваниями дыхательных путей.</w:t>
      </w:r>
    </w:p>
    <w:p w:rsidR="00B76E15" w:rsidRPr="00B76E15" w:rsidRDefault="00B76E15" w:rsidP="00B76E15">
      <w:pPr>
        <w:numPr>
          <w:ilvl w:val="0"/>
          <w:numId w:val="2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ВИЧ-инфицированных детей.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Для таких детей вакцинация назначается не только с профилактической, но и с лечебной целью.</w:t>
      </w: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Риск заболевания </w:t>
      </w:r>
      <w:proofErr w:type="spellStart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гемофильной</w:t>
      </w:r>
      <w:proofErr w:type="spellEnd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инфекцией выше у</w:t>
      </w:r>
    </w:p>
    <w:p w:rsidR="00B76E15" w:rsidRPr="00B76E15" w:rsidRDefault="00B76E15" w:rsidP="00B76E15">
      <w:pPr>
        <w:numPr>
          <w:ilvl w:val="0"/>
          <w:numId w:val="3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Детей в возрасте до 5 лет, находящихся в закрытых коллективах (домах ребенка).</w:t>
      </w:r>
    </w:p>
    <w:p w:rsidR="00B76E15" w:rsidRPr="00B76E15" w:rsidRDefault="00B76E15" w:rsidP="00B76E15">
      <w:pPr>
        <w:numPr>
          <w:ilvl w:val="0"/>
          <w:numId w:val="3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Детей в возрасте 6-12 месяцев, находящихся на искусственном вскармливании.</w:t>
      </w:r>
    </w:p>
    <w:p w:rsidR="00B76E15" w:rsidRPr="00B76E15" w:rsidRDefault="00B76E15" w:rsidP="00B76E15">
      <w:pPr>
        <w:numPr>
          <w:ilvl w:val="0"/>
          <w:numId w:val="3"/>
        </w:num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Детей, посещающих или готовящихся посещать детские дошкольные учреждения.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Как эффективно предупредить </w:t>
      </w:r>
      <w:proofErr w:type="spellStart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Хиб-инфекцию</w:t>
      </w:r>
      <w:proofErr w:type="spellEnd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?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Единственно эффективным способом предупредить у ребенка развитие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Хиб-инфекции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является введение вакцины.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Какие вакцины используются для профилактики </w:t>
      </w:r>
      <w:proofErr w:type="spellStart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Хиб-инфекции</w:t>
      </w:r>
      <w:proofErr w:type="spellEnd"/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в современной медицинской практике?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предупреждения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Хиб-инфекции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используются высокоэффективные вакцины    (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Act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HIB,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хиберикс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), созданные с использованием современных технологий.</w:t>
      </w: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Введение таких вакцин хорошо переносится. Местные реакции на введение (покраснение, уплотнение в месте введения) отмечаются у 4-5 детей из 100 привитых. Температурные реакции регистрируются в единичных случаях. В случае возникновения эти реакции не влияют на привычный образ жизни ребенка.</w:t>
      </w: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Вакцины против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Хиб-инфекции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содержат живых возбудителей, поэтому заболеть инфекцией в результате введения вакцины невозможно.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Каковы схемы введения вакцины?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Начало вакцинации детей целесообразно с возраста 3-х месяцев по классической схеме. Базовый иммунитет в таком случае обеспечит вакцинация, состоящая из трех прививок с интервалом в 1 месяц. В возрасте 18 месяцев необходимо провести однократную ревакцинацию (поддерживающую прививку). Чем старше ребенок, тем выше способность </w:t>
      </w: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его иммунной системы к формированию защиты от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Хиб-инфекции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Поэтому, в случае иммунизации ребенка по индивидуальному графику, вакцинация может начинаться в возрасте от 6 до 12 месяцев и состоять из двух прививок с интервалом в 1-1,5 месяца с последующей ревакцинацией в 18 месяцев. В случае начала проведения иммунизации в возрасте старше 12 месяцев для формирования полноценной защиты от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Хиб-инфекции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достаточно одной прививки (без последующей ревакцинации).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Вакцина против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гемофильной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инфекции может вводиться одновременно с вакцинами против коклюша, дифтерии и столбняка, полиомиелита, вирусного гепатита</w:t>
      </w:r>
      <w:proofErr w:type="gram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</w:t>
      </w:r>
      <w:proofErr w:type="gram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др. инфекций. Одновременное введение вакцин против нескольких (5-6) инфекций не перегружает иммунную систему, которая способна </w:t>
      </w:r>
      <w:proofErr w:type="spell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одномоментно</w:t>
      </w:r>
      <w:proofErr w:type="spell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обрабатывать десятки тысяч антигенов.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i/>
          <w:iCs/>
          <w:color w:val="333333"/>
          <w:sz w:val="26"/>
          <w:lang w:eastAsia="ru-RU"/>
        </w:rPr>
        <w:t xml:space="preserve">Каковы противопоказания к введению вакцины против </w:t>
      </w:r>
      <w:proofErr w:type="spellStart"/>
      <w:r w:rsidRPr="00B76E15">
        <w:rPr>
          <w:rFonts w:ascii="Arial" w:eastAsia="Times New Roman" w:hAnsi="Arial" w:cs="Arial"/>
          <w:b/>
          <w:bCs/>
          <w:i/>
          <w:iCs/>
          <w:color w:val="333333"/>
          <w:sz w:val="26"/>
          <w:lang w:eastAsia="ru-RU"/>
        </w:rPr>
        <w:t>гемофильной</w:t>
      </w:r>
      <w:proofErr w:type="spellEnd"/>
      <w:r w:rsidRPr="00B76E15">
        <w:rPr>
          <w:rFonts w:ascii="Arial" w:eastAsia="Times New Roman" w:hAnsi="Arial" w:cs="Arial"/>
          <w:b/>
          <w:bCs/>
          <w:i/>
          <w:iCs/>
          <w:color w:val="333333"/>
          <w:sz w:val="26"/>
          <w:lang w:eastAsia="ru-RU"/>
        </w:rPr>
        <w:t xml:space="preserve"> инфекции?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Вакцина не вводится при наличии аллергии на компоненты вакцины (</w:t>
      </w:r>
      <w:proofErr w:type="gramStart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столбнячный</w:t>
      </w:r>
      <w:proofErr w:type="gramEnd"/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или дифтерий компоненты и др.). Проведение прививки откладывается до исчезновения симптомов острого или обострения хронического заболевания.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 прививкой ребенка обязательно осмотрит врач и даст заключение о возможности введения ему вакцины.</w:t>
      </w:r>
    </w:p>
    <w:p w:rsidR="00B76E15" w:rsidRPr="00B76E15" w:rsidRDefault="00B76E15" w:rsidP="00B76E15">
      <w:pPr>
        <w:spacing w:before="100" w:beforeAutospacing="1" w:after="100" w:afterAutospacing="1" w:line="416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Используйте все возможности сохранить здоровье малыша!</w:t>
      </w:r>
      <w:r w:rsidRPr="00B76E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B76E15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Здоровый малыш – счастливая семья!</w:t>
      </w:r>
    </w:p>
    <w:p w:rsidR="00B76E15" w:rsidRPr="00B76E15" w:rsidRDefault="00B76E15" w:rsidP="00B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8737D" w:rsidRDefault="0008737D"/>
    <w:sectPr w:rsidR="0008737D" w:rsidSect="0008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129"/>
    <w:multiLevelType w:val="multilevel"/>
    <w:tmpl w:val="13DE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2130E"/>
    <w:multiLevelType w:val="multilevel"/>
    <w:tmpl w:val="E96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14EE4"/>
    <w:multiLevelType w:val="multilevel"/>
    <w:tmpl w:val="787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6E15"/>
    <w:rsid w:val="0008737D"/>
    <w:rsid w:val="00B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7D"/>
  </w:style>
  <w:style w:type="paragraph" w:styleId="2">
    <w:name w:val="heading 2"/>
    <w:basedOn w:val="a"/>
    <w:link w:val="20"/>
    <w:uiPriority w:val="9"/>
    <w:qFormat/>
    <w:rsid w:val="00B76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15"/>
    <w:rPr>
      <w:b/>
      <w:bCs/>
    </w:rPr>
  </w:style>
  <w:style w:type="character" w:customStyle="1" w:styleId="apple-converted-space">
    <w:name w:val="apple-converted-space"/>
    <w:basedOn w:val="a0"/>
    <w:rsid w:val="00B7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2016-02-21T10:54:00Z</dcterms:created>
  <dcterms:modified xsi:type="dcterms:W3CDTF">2016-02-21T10:55:00Z</dcterms:modified>
</cp:coreProperties>
</file>